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rPr>
          <w:rFonts w:hint="eastAsia"/>
        </w:rPr>
      </w:pPr>
    </w:p>
    <w:p>
      <w:pPr>
        <w:jc w:val="center"/>
        <w:rPr>
          <w:rFonts w:hint="eastAsia"/>
        </w:rPr>
      </w:pPr>
      <w:r>
        <w:rPr>
          <w:rFonts w:hint="eastAsia"/>
        </w:rPr>
        <w:t>叁伍伍叁健康科学研究院</w:t>
      </w:r>
    </w:p>
    <w:p>
      <w:pPr>
        <w:jc w:val="center"/>
        <w:rPr>
          <w:rFonts w:hint="eastAsia"/>
        </w:rPr>
      </w:pPr>
      <w:bookmarkStart w:id="0" w:name="_GoBack"/>
      <w:r>
        <w:rPr>
          <w:rFonts w:hint="eastAsia"/>
        </w:rPr>
        <w:t>关于全面启动2020年中医预防与康复工程“示范工程专项”申报工作的通知</w:t>
      </w:r>
    </w:p>
    <w:bookmarkEnd w:id="0"/>
    <w:p>
      <w:pPr>
        <w:jc w:val="center"/>
        <w:rPr>
          <w:rFonts w:hint="eastAsia"/>
        </w:rPr>
      </w:pPr>
      <w:r>
        <w:rPr>
          <w:rFonts w:hint="eastAsia"/>
        </w:rPr>
        <w:t>健康院字[2020]001号</w:t>
      </w:r>
    </w:p>
    <w:p>
      <w:pPr>
        <w:rPr>
          <w:rFonts w:hint="eastAsia"/>
        </w:rPr>
      </w:pPr>
    </w:p>
    <w:p>
      <w:pPr>
        <w:rPr>
          <w:rFonts w:hint="eastAsia"/>
        </w:rPr>
      </w:pPr>
      <w:r>
        <w:rPr>
          <w:rFonts w:hint="eastAsia"/>
        </w:rPr>
        <w:t>各县（市、区）人民政府：</w:t>
      </w:r>
    </w:p>
    <w:p>
      <w:pPr>
        <w:rPr>
          <w:rFonts w:hint="eastAsia"/>
        </w:rPr>
      </w:pPr>
      <w:r>
        <w:rPr>
          <w:rFonts w:hint="eastAsia"/>
        </w:rPr>
        <w:t xml:space="preserve">       在抗击新冠肺炎疫情的战役中，中西医结合发挥了巨大的作用，尤其是中医，党和国家领导人给予了高度关注和肯定。两年来3553工程计划美好生活家园专项计划中医预防与康复工程（以下简称《工程》）治未病工程专项（示范店）的示范成果也得到了国家的充分肯定，同时国家相关部门专门指示要求：新形势下《工程》需在模式研究和模式示范基础上，尽快制定政策，展开县（市、区）域三级《工程》健康保障体系的建设模型“示范工程专项”申报、布局、建设、实施工作，早日建成覆盖全国的基层三级中医健康保障体系。为此《工程》决定授权由叁伍伍叁健康科学研究院成立《工程》“示范工程专项”管理办公室，全权负责组织《工程》“示范工程专项”的申报、审批、布局、实施工作。集中精力全力以赴，在2020 年面向全国所有的县（市、区）政府全面启动《工程》“示范工程专项”的申报工作，严格评审，认真甄选一批具备合格条件的县（市、区）级政府，布局落地《工程》“示范工程专项”。建设一批覆盖县（市、区）全域人口的《工程》健康生活生态的三级健康保障体系的示范工程。</w:t>
      </w:r>
    </w:p>
    <w:p>
      <w:pPr>
        <w:rPr>
          <w:rFonts w:hint="eastAsia"/>
        </w:rPr>
      </w:pPr>
    </w:p>
    <w:p>
      <w:pPr>
        <w:rPr>
          <w:rFonts w:hint="eastAsia"/>
        </w:rPr>
      </w:pPr>
      <w:r>
        <w:rPr>
          <w:rFonts w:hint="eastAsia"/>
        </w:rPr>
        <w:t xml:space="preserve">       一、《工程》“示范工程专项”申报布局建设的基本依据和工作思路</w:t>
      </w:r>
    </w:p>
    <w:p>
      <w:pPr>
        <w:rPr>
          <w:rFonts w:hint="eastAsia"/>
        </w:rPr>
      </w:pPr>
    </w:p>
    <w:p>
      <w:pPr>
        <w:rPr>
          <w:rFonts w:hint="eastAsia"/>
        </w:rPr>
      </w:pPr>
      <w:r>
        <w:rPr>
          <w:rFonts w:hint="eastAsia"/>
        </w:rPr>
        <w:t xml:space="preserve">       （一）基本依据：</w:t>
      </w:r>
    </w:p>
    <w:p>
      <w:pPr>
        <w:rPr>
          <w:rFonts w:hint="eastAsia"/>
        </w:rPr>
      </w:pPr>
    </w:p>
    <w:p>
      <w:pPr>
        <w:rPr>
          <w:rFonts w:hint="eastAsia"/>
        </w:rPr>
      </w:pPr>
      <w:r>
        <w:rPr>
          <w:rFonts w:hint="eastAsia"/>
        </w:rPr>
        <w:t xml:space="preserve">       1、“传承精华，守正创新”扎实推动《关于促进中医药传承创新发展的意见》落地见效，走符合中医药特点的发展路子；</w:t>
      </w:r>
    </w:p>
    <w:p>
      <w:pPr>
        <w:rPr>
          <w:rFonts w:hint="eastAsia"/>
        </w:rPr>
      </w:pPr>
    </w:p>
    <w:p>
      <w:pPr>
        <w:rPr>
          <w:rFonts w:hint="eastAsia"/>
        </w:rPr>
      </w:pPr>
      <w:r>
        <w:rPr>
          <w:rFonts w:hint="eastAsia"/>
        </w:rPr>
        <w:t xml:space="preserve">       2、国务院《关于实施健康中国行动的意见》（国发〔2019〕 13号）文件；</w:t>
      </w:r>
    </w:p>
    <w:p>
      <w:pPr>
        <w:rPr>
          <w:rFonts w:hint="eastAsia"/>
        </w:rPr>
      </w:pPr>
    </w:p>
    <w:p>
      <w:pPr>
        <w:rPr>
          <w:rFonts w:hint="eastAsia"/>
        </w:rPr>
      </w:pPr>
      <w:r>
        <w:rPr>
          <w:rFonts w:hint="eastAsia"/>
        </w:rPr>
        <w:t xml:space="preserve">       3、国家卫生健康委等十二部委联合印发《关于深入推进医养 结合发展的若干意见》（国卫老龄发〔2019〕60号）的文件；</w:t>
      </w:r>
    </w:p>
    <w:p>
      <w:pPr>
        <w:rPr>
          <w:rFonts w:hint="eastAsia"/>
        </w:rPr>
      </w:pPr>
    </w:p>
    <w:p>
      <w:pPr>
        <w:rPr>
          <w:rFonts w:hint="eastAsia"/>
        </w:rPr>
      </w:pPr>
      <w:r>
        <w:rPr>
          <w:rFonts w:hint="eastAsia"/>
        </w:rPr>
        <w:t xml:space="preserve">       4、《国务院关于印发中医药发展战略规划纲要（2016—2030 年）的通知》（国发〔2016〕15号）；</w:t>
      </w:r>
    </w:p>
    <w:p>
      <w:pPr>
        <w:rPr>
          <w:rFonts w:hint="eastAsia"/>
        </w:rPr>
      </w:pPr>
    </w:p>
    <w:p>
      <w:pPr>
        <w:rPr>
          <w:rFonts w:hint="eastAsia"/>
        </w:rPr>
      </w:pPr>
      <w:r>
        <w:rPr>
          <w:rFonts w:hint="eastAsia"/>
        </w:rPr>
        <w:t xml:space="preserve">       5、关于开展《医疗卫生产业专项计划“中医康复”专项工程》 的通知（3553产业专项办[2018]009号）。</w:t>
      </w:r>
    </w:p>
    <w:p>
      <w:pPr>
        <w:rPr>
          <w:rFonts w:hint="eastAsia"/>
        </w:rPr>
      </w:pPr>
    </w:p>
    <w:p>
      <w:pPr>
        <w:rPr>
          <w:rFonts w:hint="eastAsia"/>
        </w:rPr>
      </w:pPr>
      <w:r>
        <w:rPr>
          <w:rFonts w:hint="eastAsia"/>
        </w:rPr>
        <w:t xml:space="preserve">       （二）工作思路：</w:t>
      </w:r>
    </w:p>
    <w:p>
      <w:pPr>
        <w:rPr>
          <w:rFonts w:hint="eastAsia"/>
        </w:rPr>
      </w:pPr>
    </w:p>
    <w:p>
      <w:pPr>
        <w:rPr>
          <w:rFonts w:hint="eastAsia"/>
        </w:rPr>
      </w:pPr>
      <w:r>
        <w:rPr>
          <w:rFonts w:hint="eastAsia"/>
        </w:rPr>
        <w:t xml:space="preserve">       《工程》“示范工程专项”需适应当前和以后医疗形式的发展。上医治未病，预防为主长期顺时调养以应天时的身心健康思路将是未来国人提高免疫力，优化生活质量的必由之路。无病预防，有病治病，病后康复，才是天人合一的健康生活之道。所以医疗公共事业的发展已经从治疗已病向预防为主治未病转变，而中医正是个中圣手。中华民族千百年来生生不息，文化源远流长，中国传统医学贡献不可或缺，中医的大医精诚、天人合一，辨证施治的思想，在人类历史上历次大瘟疫（尤其是这次疫情）中挽救了芸芸众生，是人类一个巨大的文化思想宝库，已经得到了世界的公认。国家也将会重点研究全面布局中医生态建设发展。《工程》“示范工程专项”作为现 在医疗体系的组成部分，将成为未来中国人民健康生活重要生活方式。《工程》“示范工程专项”将助力地方政府搭建以中医生态为主的人口健康保障三级预防与康复体系建设。根据中医天人合一思想，完全做到全域生活人居无病防病和已病康复，从而减少大病发生机率。</w:t>
      </w:r>
    </w:p>
    <w:p>
      <w:pPr>
        <w:rPr>
          <w:rFonts w:hint="eastAsia"/>
        </w:rPr>
      </w:pPr>
    </w:p>
    <w:p>
      <w:pPr>
        <w:rPr>
          <w:rFonts w:hint="eastAsia"/>
        </w:rPr>
      </w:pPr>
      <w:r>
        <w:rPr>
          <w:rFonts w:hint="eastAsia"/>
        </w:rPr>
        <w:t xml:space="preserve">       二、总体布局要求</w:t>
      </w:r>
    </w:p>
    <w:p>
      <w:pPr>
        <w:rPr>
          <w:rFonts w:hint="eastAsia"/>
        </w:rPr>
      </w:pPr>
    </w:p>
    <w:p>
      <w:pPr>
        <w:rPr>
          <w:rFonts w:hint="eastAsia"/>
        </w:rPr>
      </w:pPr>
      <w:r>
        <w:rPr>
          <w:rFonts w:hint="eastAsia"/>
        </w:rPr>
        <w:t xml:space="preserve">       （一）目的和意义：</w:t>
      </w:r>
    </w:p>
    <w:p>
      <w:pPr>
        <w:rPr>
          <w:rFonts w:hint="eastAsia"/>
        </w:rPr>
      </w:pPr>
    </w:p>
    <w:p>
      <w:pPr>
        <w:rPr>
          <w:rFonts w:hint="eastAsia"/>
        </w:rPr>
      </w:pPr>
      <w:r>
        <w:rPr>
          <w:rFonts w:hint="eastAsia"/>
        </w:rPr>
        <w:t xml:space="preserve">       《工程》“示范工程专项”是“3553工程计划美好生活家园专项计划中医预防与康复工程”基础组成部分，旨在使《工程》布局的基础建设更加完善，通过“示范工程专项”的示范，为《工程》全面布局实施打好基础，更好的保障基层老百姓健康生活。</w:t>
      </w:r>
    </w:p>
    <w:p>
      <w:pPr>
        <w:rPr>
          <w:rFonts w:hint="eastAsia"/>
        </w:rPr>
      </w:pPr>
    </w:p>
    <w:p>
      <w:pPr>
        <w:rPr>
          <w:rFonts w:hint="eastAsia"/>
        </w:rPr>
      </w:pPr>
      <w:r>
        <w:rPr>
          <w:rFonts w:hint="eastAsia"/>
        </w:rPr>
        <w:t xml:space="preserve">       （二）范围和规模：</w:t>
      </w:r>
    </w:p>
    <w:p>
      <w:pPr>
        <w:rPr>
          <w:rFonts w:hint="eastAsia"/>
        </w:rPr>
      </w:pPr>
    </w:p>
    <w:p>
      <w:pPr>
        <w:rPr>
          <w:rFonts w:hint="eastAsia"/>
        </w:rPr>
      </w:pPr>
      <w:r>
        <w:rPr>
          <w:rFonts w:hint="eastAsia"/>
        </w:rPr>
        <w:t xml:space="preserve">       面向全国所有县（市、区）级政府，严格甄选合格条件的地区布局落地建设《工程》“示范工程专项”，《工程》“示范工程专项”的总规划指标不高于300个。</w:t>
      </w:r>
    </w:p>
    <w:p>
      <w:pPr>
        <w:rPr>
          <w:rFonts w:hint="eastAsia"/>
        </w:rPr>
      </w:pPr>
    </w:p>
    <w:p>
      <w:pPr>
        <w:rPr>
          <w:rFonts w:hint="eastAsia"/>
        </w:rPr>
      </w:pPr>
      <w:r>
        <w:rPr>
          <w:rFonts w:hint="eastAsia"/>
        </w:rPr>
        <w:t xml:space="preserve">       （三）内容和模式：</w:t>
      </w:r>
    </w:p>
    <w:p>
      <w:pPr>
        <w:rPr>
          <w:rFonts w:hint="eastAsia"/>
        </w:rPr>
      </w:pPr>
    </w:p>
    <w:p>
      <w:pPr>
        <w:rPr>
          <w:rFonts w:hint="eastAsia"/>
        </w:rPr>
      </w:pPr>
      <w:r>
        <w:rPr>
          <w:rFonts w:hint="eastAsia"/>
        </w:rPr>
        <w:t xml:space="preserve">       《工程》“示范工程专项”内容：县（市、区）域《工程》三级健康 保障体系：即三级（县、市、区/乡镇、街道办/村落、社区）中医 预防与康复工程健康保障服务生态体系。要求每个生态系统按照1：10：100比例构建，即1个县（市、区）级中医预防与康复工程健康保障管理中心，不少于10个乡镇（街道 办）级中医预防与康复工程健康保障管理站，不少于100个村落（社 区）中医预防与康复工程健康保障远程管理点。合理 规划布局落地，形成完整的覆盖全域人居生活生态的《工程》“示范工程专项”健康保障生活生态体系。</w:t>
      </w:r>
    </w:p>
    <w:p>
      <w:pPr>
        <w:rPr>
          <w:rFonts w:hint="eastAsia"/>
        </w:rPr>
      </w:pPr>
    </w:p>
    <w:p>
      <w:pPr>
        <w:rPr>
          <w:rFonts w:hint="eastAsia"/>
        </w:rPr>
      </w:pPr>
      <w:r>
        <w:rPr>
          <w:rFonts w:hint="eastAsia"/>
        </w:rPr>
        <w:t xml:space="preserve">       （四）基本原则</w:t>
      </w:r>
    </w:p>
    <w:p>
      <w:pPr>
        <w:rPr>
          <w:rFonts w:hint="eastAsia"/>
        </w:rPr>
      </w:pPr>
    </w:p>
    <w:p>
      <w:pPr>
        <w:rPr>
          <w:rFonts w:hint="eastAsia"/>
        </w:rPr>
      </w:pPr>
      <w:r>
        <w:rPr>
          <w:rFonts w:hint="eastAsia"/>
        </w:rPr>
        <w:t xml:space="preserve">       坚持政府主导与运营：</w:t>
      </w:r>
    </w:p>
    <w:p>
      <w:pPr>
        <w:rPr>
          <w:rFonts w:hint="eastAsia"/>
        </w:rPr>
      </w:pPr>
    </w:p>
    <w:p>
      <w:pPr>
        <w:rPr>
          <w:rFonts w:hint="eastAsia"/>
        </w:rPr>
      </w:pPr>
      <w:r>
        <w:rPr>
          <w:rFonts w:hint="eastAsia"/>
        </w:rPr>
        <w:t xml:space="preserve">       在符合条件的地区布局落地，政府应提供《工程》“示范工程专项”所具备的适合本地生态的健康保障模式或模型。因地制宜、实事求是的做《工程》“示范工程专项”申报布局落地的配合工作。</w:t>
      </w:r>
    </w:p>
    <w:p>
      <w:pPr>
        <w:rPr>
          <w:rFonts w:hint="eastAsia"/>
        </w:rPr>
      </w:pPr>
    </w:p>
    <w:p>
      <w:pPr>
        <w:rPr>
          <w:rFonts w:hint="eastAsia"/>
        </w:rPr>
      </w:pPr>
      <w:r>
        <w:rPr>
          <w:rFonts w:hint="eastAsia"/>
        </w:rPr>
        <w:t xml:space="preserve">       坚持扶持优先：</w:t>
      </w:r>
    </w:p>
    <w:p>
      <w:pPr>
        <w:rPr>
          <w:rFonts w:hint="eastAsia"/>
        </w:rPr>
      </w:pPr>
    </w:p>
    <w:p>
      <w:pPr>
        <w:rPr>
          <w:rFonts w:hint="eastAsia"/>
        </w:rPr>
      </w:pPr>
      <w:r>
        <w:rPr>
          <w:rFonts w:hint="eastAsia"/>
        </w:rPr>
        <w:t xml:space="preserve">       《工程》“示范工程专项”申报成功的政府将获得不超过70%的《工程》“示范工程专项”建设专项资金扶持。</w:t>
      </w:r>
    </w:p>
    <w:p>
      <w:pPr>
        <w:rPr>
          <w:rFonts w:hint="eastAsia"/>
        </w:rPr>
      </w:pPr>
    </w:p>
    <w:p>
      <w:pPr>
        <w:rPr>
          <w:rFonts w:hint="eastAsia"/>
        </w:rPr>
      </w:pPr>
      <w:r>
        <w:rPr>
          <w:rFonts w:hint="eastAsia"/>
        </w:rPr>
        <w:t xml:space="preserve">       坚持创新驱动：</w:t>
      </w:r>
    </w:p>
    <w:p>
      <w:pPr>
        <w:rPr>
          <w:rFonts w:hint="eastAsia"/>
        </w:rPr>
      </w:pPr>
    </w:p>
    <w:p>
      <w:pPr>
        <w:rPr>
          <w:rFonts w:hint="eastAsia"/>
        </w:rPr>
      </w:pPr>
      <w:r>
        <w:rPr>
          <w:rFonts w:hint="eastAsia"/>
        </w:rPr>
        <w:t xml:space="preserve">       《工程》“示范工程专项”相关联的产业生态，可以形成创新驱动机制形成产业联动（如：可根据实际情况联动：远程智慧医疗，健康生活大数据服务、区域养老送终工程、优生优育健康普惠教育工程等多重产业体系建设），《工程》“示范工程专项”的专项资金也将给予相应扶持。</w:t>
      </w:r>
    </w:p>
    <w:p>
      <w:pPr>
        <w:rPr>
          <w:rFonts w:hint="eastAsia"/>
        </w:rPr>
      </w:pPr>
    </w:p>
    <w:p>
      <w:pPr>
        <w:rPr>
          <w:rFonts w:hint="eastAsia"/>
        </w:rPr>
      </w:pPr>
      <w:r>
        <w:rPr>
          <w:rFonts w:hint="eastAsia"/>
        </w:rPr>
        <w:t xml:space="preserve">       坚持生态建设：</w:t>
      </w:r>
    </w:p>
    <w:p>
      <w:pPr>
        <w:rPr>
          <w:rFonts w:hint="eastAsia"/>
        </w:rPr>
      </w:pPr>
    </w:p>
    <w:p>
      <w:pPr>
        <w:rPr>
          <w:rFonts w:hint="eastAsia"/>
        </w:rPr>
      </w:pPr>
      <w:r>
        <w:rPr>
          <w:rFonts w:hint="eastAsia"/>
        </w:rPr>
        <w:t xml:space="preserve">       《工程》“示范工程专项”的申报工作不能做形象工程和面子工程，一切应以老百姓的健康实际需求点出发。必须形成全域居住人口的健康和疾病控制全覆盖，形成生命周期的中医身心调理服务全覆盖，形成中医指导生活状态的普及，最终形成人居健康保障体系全覆盖的健康生活生态。</w:t>
      </w:r>
    </w:p>
    <w:p>
      <w:pPr>
        <w:rPr>
          <w:rFonts w:hint="eastAsia"/>
        </w:rPr>
      </w:pPr>
    </w:p>
    <w:p>
      <w:pPr>
        <w:rPr>
          <w:rFonts w:hint="eastAsia"/>
        </w:rPr>
      </w:pPr>
      <w:r>
        <w:rPr>
          <w:rFonts w:hint="eastAsia"/>
        </w:rPr>
        <w:t xml:space="preserve">       坚持地方为主模式：</w:t>
      </w:r>
    </w:p>
    <w:p>
      <w:pPr>
        <w:rPr>
          <w:rFonts w:hint="eastAsia"/>
        </w:rPr>
      </w:pPr>
    </w:p>
    <w:p>
      <w:pPr>
        <w:rPr>
          <w:rFonts w:hint="eastAsia"/>
        </w:rPr>
      </w:pPr>
      <w:r>
        <w:rPr>
          <w:rFonts w:hint="eastAsia"/>
        </w:rPr>
        <w:t xml:space="preserve">       《工程》“示范工程专项”申报模型不搞统一样板和统一标准模式，一切以申报所在地区的实际人居健康生活生态环境为主，一切以适合地方健康生活方式的模式为主，一切以服务地方人居健康为主。</w:t>
      </w:r>
    </w:p>
    <w:p>
      <w:pPr>
        <w:rPr>
          <w:rFonts w:hint="eastAsia"/>
        </w:rPr>
      </w:pPr>
    </w:p>
    <w:p>
      <w:pPr>
        <w:rPr>
          <w:rFonts w:hint="eastAsia"/>
        </w:rPr>
      </w:pPr>
      <w:r>
        <w:rPr>
          <w:rFonts w:hint="eastAsia"/>
        </w:rPr>
        <w:t xml:space="preserve">       三、申报基本要求</w:t>
      </w:r>
    </w:p>
    <w:p>
      <w:pPr>
        <w:rPr>
          <w:rFonts w:hint="eastAsia"/>
        </w:rPr>
      </w:pPr>
    </w:p>
    <w:p>
      <w:pPr>
        <w:rPr>
          <w:rFonts w:hint="eastAsia"/>
        </w:rPr>
      </w:pPr>
      <w:r>
        <w:rPr>
          <w:rFonts w:hint="eastAsia"/>
        </w:rPr>
        <w:t xml:space="preserve">       （一）各县（市、区）人民政府收到文件后，可根据本地实际情况进行申报，并提供完善的《工程》“示范工程专项”申报可行性报告。政府应在实事求是的基础上提供有利于《工程》“示范工程专项”申报的的相关汇报及证明材料（地方政策、资本金资金、资源配套材料为必须要求）。以及其他利于有效申报《工程》“示范工程专项”的补充材料。</w:t>
      </w:r>
    </w:p>
    <w:p>
      <w:pPr>
        <w:rPr>
          <w:rFonts w:hint="eastAsia"/>
        </w:rPr>
      </w:pPr>
    </w:p>
    <w:p>
      <w:pPr>
        <w:rPr>
          <w:rFonts w:hint="eastAsia"/>
        </w:rPr>
      </w:pPr>
      <w:r>
        <w:rPr>
          <w:rFonts w:hint="eastAsia"/>
        </w:rPr>
        <w:t xml:space="preserve">       （二）申报主体必须以县（市、区）人民政府为主体，具体条件：</w:t>
      </w:r>
    </w:p>
    <w:p>
      <w:pPr>
        <w:rPr>
          <w:rFonts w:hint="eastAsia"/>
        </w:rPr>
      </w:pPr>
    </w:p>
    <w:p>
      <w:pPr>
        <w:rPr>
          <w:rFonts w:hint="eastAsia"/>
        </w:rPr>
      </w:pPr>
      <w:r>
        <w:rPr>
          <w:rFonts w:hint="eastAsia"/>
        </w:rPr>
        <w:t xml:space="preserve">       1、申报主体为县（市、区）人民政府，当地政府应以文件形式成立申报领导小组，并由县（市、区）党委一把手任组长，负责《工程》示范工程专项申报的领导工作，下设办公室有专人负责申报工作；</w:t>
      </w:r>
    </w:p>
    <w:p>
      <w:pPr>
        <w:rPr>
          <w:rFonts w:hint="eastAsia"/>
        </w:rPr>
      </w:pPr>
    </w:p>
    <w:p>
      <w:pPr>
        <w:rPr>
          <w:rFonts w:hint="eastAsia"/>
        </w:rPr>
      </w:pPr>
      <w:r>
        <w:rPr>
          <w:rFonts w:hint="eastAsia"/>
        </w:rPr>
        <w:t xml:space="preserve">       2、提交当地政经人文概况和本地人口健康的资料文献、发展规划及为《工程》“示范工程专项”申报服务的相关文件；</w:t>
      </w:r>
    </w:p>
    <w:p>
      <w:pPr>
        <w:rPr>
          <w:rFonts w:hint="eastAsia"/>
        </w:rPr>
      </w:pPr>
    </w:p>
    <w:p>
      <w:pPr>
        <w:rPr>
          <w:rFonts w:hint="eastAsia"/>
        </w:rPr>
      </w:pPr>
      <w:r>
        <w:rPr>
          <w:rFonts w:hint="eastAsia"/>
        </w:rPr>
        <w:t xml:space="preserve">       3、提供落实完善完备《工程》“示范工程专项”申报所需条件的 一切前置手续；</w:t>
      </w:r>
    </w:p>
    <w:p>
      <w:pPr>
        <w:rPr>
          <w:rFonts w:hint="eastAsia"/>
        </w:rPr>
      </w:pPr>
    </w:p>
    <w:p>
      <w:pPr>
        <w:rPr>
          <w:rFonts w:hint="eastAsia"/>
        </w:rPr>
      </w:pPr>
      <w:r>
        <w:rPr>
          <w:rFonts w:hint="eastAsia"/>
        </w:rPr>
        <w:t xml:space="preserve">       4、《工程》“示范工程专项”申报须具备资本金资金配套不少于《工程》“示范工程专项”规划建设资金总额的30%,并出具资金来源的规划书和相关资金证明；</w:t>
      </w:r>
    </w:p>
    <w:p>
      <w:pPr>
        <w:rPr>
          <w:rFonts w:hint="eastAsia"/>
        </w:rPr>
      </w:pPr>
    </w:p>
    <w:p>
      <w:pPr>
        <w:rPr>
          <w:rFonts w:hint="eastAsia"/>
        </w:rPr>
      </w:pPr>
      <w:r>
        <w:rPr>
          <w:rFonts w:hint="eastAsia"/>
        </w:rPr>
        <w:t xml:space="preserve">       5、具备开展《工程》“示范工程专项”布局落地生活生态环境的基本条件，围绕保障民生健康生活可持续发展的相关产业计划，以及其他特色条件；</w:t>
      </w:r>
    </w:p>
    <w:p>
      <w:pPr>
        <w:rPr>
          <w:rFonts w:hint="eastAsia"/>
        </w:rPr>
      </w:pPr>
    </w:p>
    <w:p>
      <w:pPr>
        <w:rPr>
          <w:rFonts w:hint="eastAsia"/>
        </w:rPr>
      </w:pPr>
      <w:r>
        <w:rPr>
          <w:rFonts w:hint="eastAsia"/>
        </w:rPr>
        <w:t xml:space="preserve">       6、其他《工程》“示范工程专项”申报所在地具备相关优势说明文件材料。</w:t>
      </w:r>
    </w:p>
    <w:p>
      <w:pPr>
        <w:rPr>
          <w:rFonts w:hint="eastAsia"/>
        </w:rPr>
      </w:pPr>
    </w:p>
    <w:p>
      <w:pPr>
        <w:rPr>
          <w:rFonts w:hint="eastAsia"/>
        </w:rPr>
      </w:pPr>
      <w:r>
        <w:rPr>
          <w:rFonts w:hint="eastAsia"/>
        </w:rPr>
        <w:t xml:space="preserve">       四、专项扶持</w:t>
      </w:r>
    </w:p>
    <w:p>
      <w:pPr>
        <w:rPr>
          <w:rFonts w:hint="eastAsia"/>
        </w:rPr>
      </w:pPr>
    </w:p>
    <w:p>
      <w:pPr>
        <w:rPr>
          <w:rFonts w:hint="eastAsia"/>
        </w:rPr>
      </w:pPr>
      <w:r>
        <w:rPr>
          <w:rFonts w:hint="eastAsia"/>
        </w:rPr>
        <w:t xml:space="preserve">       申报成功将获得《工程》“示范工程专项”专项资金全面扶持，扶持力度不高于“示范工程专项”建设规模的70%。</w:t>
      </w:r>
    </w:p>
    <w:p>
      <w:pPr>
        <w:rPr>
          <w:rFonts w:hint="eastAsia"/>
        </w:rPr>
      </w:pPr>
    </w:p>
    <w:p>
      <w:pPr>
        <w:rPr>
          <w:rFonts w:hint="eastAsia"/>
        </w:rPr>
      </w:pPr>
      <w:r>
        <w:rPr>
          <w:rFonts w:hint="eastAsia"/>
        </w:rPr>
        <w:t xml:space="preserve">       五、申报材料</w:t>
      </w:r>
    </w:p>
    <w:p>
      <w:pPr>
        <w:rPr>
          <w:rFonts w:hint="eastAsia"/>
        </w:rPr>
      </w:pPr>
    </w:p>
    <w:p>
      <w:pPr>
        <w:rPr>
          <w:rFonts w:hint="eastAsia"/>
        </w:rPr>
      </w:pPr>
      <w:r>
        <w:rPr>
          <w:rFonts w:hint="eastAsia"/>
        </w:rPr>
        <w:t xml:space="preserve">       纸质版材料（一式四份）加盖公章，邮寄到叁伍伍叁健康科学研究院《工程》“示范工程专项”管理办公室。电子版材料发送到：叁伍伍叁健康科学研究院邮箱。</w:t>
      </w:r>
    </w:p>
    <w:p>
      <w:pPr>
        <w:rPr>
          <w:rFonts w:hint="eastAsia"/>
        </w:rPr>
      </w:pPr>
    </w:p>
    <w:p>
      <w:pPr>
        <w:rPr>
          <w:rFonts w:hint="eastAsia"/>
        </w:rPr>
      </w:pPr>
      <w:r>
        <w:rPr>
          <w:rFonts w:hint="eastAsia"/>
        </w:rPr>
        <w:t xml:space="preserve">       申报窗口：叁伍伍叁健康科学研究院《工程》“示范工程专项”管理办公室</w:t>
      </w:r>
    </w:p>
    <w:p>
      <w:pPr>
        <w:rPr>
          <w:rFonts w:hint="eastAsia"/>
        </w:rPr>
      </w:pPr>
      <w:r>
        <w:rPr>
          <w:rFonts w:hint="eastAsia"/>
        </w:rPr>
        <w:t xml:space="preserve">       地   址：北京东城区北河沿大街83号（文化部沙滩办公楼218室）</w:t>
      </w:r>
    </w:p>
    <w:p>
      <w:pPr>
        <w:rPr>
          <w:rFonts w:hint="eastAsia"/>
        </w:rPr>
      </w:pPr>
      <w:r>
        <w:rPr>
          <w:rFonts w:hint="eastAsia"/>
        </w:rPr>
        <w:t xml:space="preserve">       联系人：刘新杉</w:t>
      </w:r>
    </w:p>
    <w:p>
      <w:pPr>
        <w:rPr>
          <w:rFonts w:hint="eastAsia"/>
        </w:rPr>
      </w:pPr>
      <w:r>
        <w:rPr>
          <w:rFonts w:hint="eastAsia"/>
        </w:rPr>
        <w:t xml:space="preserve">       电   话：010—64017332</w:t>
      </w:r>
    </w:p>
    <w:p>
      <w:pPr>
        <w:rPr>
          <w:rFonts w:hint="eastAsia"/>
        </w:rPr>
      </w:pPr>
      <w:r>
        <w:rPr>
          <w:rFonts w:hint="eastAsia"/>
        </w:rPr>
        <w:t xml:space="preserve">       邮   箱：jkkx3553@163.com</w:t>
      </w:r>
    </w:p>
    <w:p>
      <w:pPr>
        <w:rPr>
          <w:rFonts w:hint="eastAsia"/>
        </w:rPr>
      </w:pPr>
      <w:r>
        <w:rPr>
          <w:rFonts w:hint="eastAsia"/>
        </w:rPr>
        <w:t xml:space="preserve">      中医预防与康复工程“示范工程专项”申报书（点击下载）</w:t>
      </w:r>
    </w:p>
    <w:p>
      <w:pPr>
        <w:rPr>
          <w:rFonts w:hint="eastAsia"/>
        </w:rPr>
      </w:pPr>
    </w:p>
    <w:p>
      <w:pPr>
        <w:rPr>
          <w:rFonts w:hint="eastAsia"/>
        </w:rPr>
      </w:pPr>
    </w:p>
    <w:p>
      <w:pPr>
        <w:jc w:val="right"/>
        <w:rPr>
          <w:rFonts w:hint="eastAsia"/>
        </w:rPr>
      </w:pPr>
      <w:r>
        <w:rPr>
          <w:rFonts w:hint="eastAsia"/>
        </w:rPr>
        <w:t>叁伍伍叁健康科学研究院</w:t>
      </w:r>
    </w:p>
    <w:p>
      <w:pPr>
        <w:jc w:val="right"/>
        <w:rPr>
          <w:rFonts w:hint="eastAsia"/>
        </w:rPr>
      </w:pPr>
      <w:r>
        <w:rPr>
          <w:rFonts w:hint="eastAsia"/>
        </w:rPr>
        <w:t xml:space="preserve">                          二〇二〇年三月二十日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83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产业中心</dc:creator>
  <cp:lastModifiedBy>产业中心</cp:lastModifiedBy>
  <dcterms:modified xsi:type="dcterms:W3CDTF">2020-04-10T01:43:00Z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